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981D" w14:textId="1C73079E" w:rsidR="009E4D3D" w:rsidRDefault="009E4D3D" w:rsidP="009E4D3D">
      <w:pPr>
        <w:spacing w:after="160" w:line="264" w:lineRule="auto"/>
        <w:jc w:val="center"/>
        <w:rPr>
          <w:rFonts w:ascii="Arial" w:hAnsi="Arial" w:cs="Arial"/>
          <w:color w:val="002060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b/>
          <w:bCs/>
          <w:color w:val="002060"/>
          <w:sz w:val="24"/>
          <w:szCs w:val="24"/>
        </w:rPr>
        <w:t>ARMY SAILING ASSOCIATION</w:t>
      </w:r>
    </w:p>
    <w:p w14:paraId="14A27551" w14:textId="754AC61D" w:rsidR="009E4D3D" w:rsidRDefault="009E4D3D" w:rsidP="009E4D3D">
      <w:pPr>
        <w:spacing w:after="120" w:line="264" w:lineRule="auto"/>
        <w:jc w:val="center"/>
        <w:rPr>
          <w:rFonts w:ascii="Arial" w:hAnsi="Arial" w:cs="Arial"/>
          <w:color w:val="002060"/>
          <w:kern w:val="2"/>
          <w:sz w:val="60"/>
          <w:szCs w:val="60"/>
          <w14:ligatures w14:val="standardContextual"/>
        </w:rPr>
      </w:pPr>
      <w:r>
        <w:rPr>
          <w:rFonts w:ascii="Arial" w:hAnsi="Arial" w:cs="Arial"/>
          <w:b/>
          <w:bCs/>
          <w:color w:val="002060"/>
          <w:sz w:val="60"/>
          <w:szCs w:val="60"/>
        </w:rPr>
        <w:t>GET ON THE WATER</w:t>
      </w:r>
      <w:r w:rsidR="00D02998">
        <w:rPr>
          <w:rFonts w:ascii="Arial" w:hAnsi="Arial" w:cs="Arial"/>
          <w:b/>
          <w:bCs/>
          <w:color w:val="002060"/>
          <w:sz w:val="60"/>
          <w:szCs w:val="60"/>
        </w:rPr>
        <w:t xml:space="preserve"> </w:t>
      </w:r>
      <w:r>
        <w:rPr>
          <w:rFonts w:ascii="Arial" w:hAnsi="Arial" w:cs="Arial"/>
          <w:b/>
          <w:bCs/>
          <w:color w:val="002060"/>
          <w:sz w:val="60"/>
          <w:szCs w:val="60"/>
        </w:rPr>
        <w:t>IN 2027</w:t>
      </w:r>
    </w:p>
    <w:p w14:paraId="377B63BE" w14:textId="6D77F3FF" w:rsidR="009E4D3D" w:rsidRDefault="009E4D3D" w:rsidP="009E4D3D">
      <w:pPr>
        <w:spacing w:after="240" w:line="264" w:lineRule="auto"/>
        <w:jc w:val="center"/>
        <w:rPr>
          <w:rFonts w:ascii="Arial" w:hAnsi="Arial" w:cs="Arial"/>
          <w:kern w:val="2"/>
          <w:sz w:val="30"/>
          <w:szCs w:val="30"/>
          <w14:ligatures w14:val="standardContextual"/>
        </w:rPr>
      </w:pPr>
      <w:r>
        <w:rPr>
          <w:rFonts w:ascii="Arial" w:hAnsi="Arial" w:cs="Arial"/>
          <w:b/>
          <w:bCs/>
          <w:sz w:val="30"/>
          <w:szCs w:val="30"/>
        </w:rPr>
        <w:t>Army Watersports Centre</w:t>
      </w:r>
      <w:r>
        <w:rPr>
          <w:rFonts w:ascii="Arial" w:hAnsi="Arial" w:cs="Arial"/>
          <w:sz w:val="30"/>
          <w:szCs w:val="30"/>
        </w:rPr>
        <w:br/>
        <w:t>Thorney Island • Baker Barracks • Chichester Harbour</w:t>
      </w:r>
    </w:p>
    <w:p w14:paraId="13AE3629" w14:textId="5262B4D9" w:rsidR="009E4D3D" w:rsidRDefault="00D02998" w:rsidP="009E4D3D">
      <w:pPr>
        <w:spacing w:before="160" w:after="120" w:line="264" w:lineRule="auto"/>
        <w:rPr>
          <w:rFonts w:ascii="Arial" w:hAnsi="Arial" w:cs="Arial"/>
          <w:color w:val="002060"/>
          <w:kern w:val="2"/>
          <w:sz w:val="32"/>
          <w:szCs w:val="32"/>
          <w14:ligatures w14:val="standardContextual"/>
        </w:rPr>
      </w:pPr>
      <w:r w:rsidRPr="00D02998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89A6807" wp14:editId="0FE7FE72">
            <wp:simplePos x="0" y="0"/>
            <wp:positionH relativeFrom="column">
              <wp:posOffset>4465320</wp:posOffset>
            </wp:positionH>
            <wp:positionV relativeFrom="paragraph">
              <wp:posOffset>22225</wp:posOffset>
            </wp:positionV>
            <wp:extent cx="1677035" cy="1054735"/>
            <wp:effectExtent l="0" t="0" r="0" b="0"/>
            <wp:wrapNone/>
            <wp:docPr id="146123828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8BEEA68-10E9-49C7-AFA3-44FE5979C4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3828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D3D">
        <w:rPr>
          <w:rFonts w:ascii="Arial" w:hAnsi="Arial" w:cs="Arial"/>
          <w:b/>
          <w:bCs/>
          <w:color w:val="002060"/>
          <w:sz w:val="32"/>
          <w:szCs w:val="32"/>
        </w:rPr>
        <w:t>LEARN A SPORT. BRING YOUR UNIT.</w:t>
      </w:r>
    </w:p>
    <w:p w14:paraId="1D6076F9" w14:textId="36C1AA83" w:rsidR="009E4D3D" w:rsidRDefault="009E4D3D" w:rsidP="009E4D3D">
      <w:pPr>
        <w:spacing w:after="120" w:line="288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</w:rPr>
        <w:t>Dinghy sailing • Wing foiling • Windsurfing</w:t>
      </w:r>
      <w:r>
        <w:rPr>
          <w:rFonts w:ascii="Arial" w:hAnsi="Arial" w:cs="Arial"/>
          <w:sz w:val="24"/>
          <w:szCs w:val="24"/>
        </w:rPr>
        <w:br/>
        <w:t>Kitesurfing • Powerboating</w:t>
      </w:r>
      <w:r w:rsidR="00D02998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</w:p>
    <w:p w14:paraId="18C0EB27" w14:textId="6DDF0B55" w:rsidR="009E4D3D" w:rsidRDefault="009E4D3D" w:rsidP="009E4D3D">
      <w:pPr>
        <w:spacing w:after="120" w:line="288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b/>
          <w:bCs/>
          <w:sz w:val="24"/>
          <w:szCs w:val="24"/>
        </w:rPr>
        <w:t>Dinghy sailing, wing foiling &amp; windsurfing:</w:t>
      </w:r>
      <w:r>
        <w:rPr>
          <w:rFonts w:ascii="Arial" w:hAnsi="Arial" w:cs="Arial"/>
          <w:sz w:val="24"/>
          <w:szCs w:val="24"/>
        </w:rPr>
        <w:t xml:space="preserve"> £60 / two days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Kitesurfing:</w:t>
      </w:r>
      <w:r>
        <w:rPr>
          <w:rFonts w:ascii="Arial" w:hAnsi="Arial" w:cs="Arial"/>
          <w:sz w:val="24"/>
          <w:szCs w:val="24"/>
        </w:rPr>
        <w:t xml:space="preserve"> £200 / four days • </w:t>
      </w:r>
      <w:r>
        <w:rPr>
          <w:rFonts w:ascii="Arial" w:hAnsi="Arial" w:cs="Arial"/>
          <w:b/>
          <w:bCs/>
          <w:sz w:val="24"/>
          <w:szCs w:val="24"/>
        </w:rPr>
        <w:t>Powerboating:</w:t>
      </w:r>
      <w:r>
        <w:rPr>
          <w:rFonts w:ascii="Arial" w:hAnsi="Arial" w:cs="Arial"/>
          <w:sz w:val="24"/>
          <w:szCs w:val="24"/>
        </w:rPr>
        <w:t xml:space="preserve"> £229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Unit activity days:</w:t>
      </w:r>
      <w:r>
        <w:rPr>
          <w:rFonts w:ascii="Arial" w:hAnsi="Arial" w:cs="Arial"/>
          <w:sz w:val="24"/>
          <w:szCs w:val="24"/>
        </w:rPr>
        <w:t xml:space="preserve"> £30 per person per day – plus kit hire £15 per person per day</w:t>
      </w:r>
    </w:p>
    <w:p w14:paraId="3C09EF97" w14:textId="68F29E09" w:rsidR="009E4D3D" w:rsidRDefault="009E4D3D" w:rsidP="009E4D3D">
      <w:pPr>
        <w:spacing w:after="160" w:line="288" w:lineRule="auto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</w:rPr>
        <w:t>On-site basic accommodation included with courses and activity days. Individuals and unit groups welcome; weekend capacity available for Reserve units.</w:t>
      </w:r>
    </w:p>
    <w:p w14:paraId="64394513" w14:textId="7AB11EBB" w:rsidR="009E4D3D" w:rsidRDefault="009E4D3D" w:rsidP="009E4D3D">
      <w:pPr>
        <w:spacing w:before="200" w:after="120" w:line="264" w:lineRule="auto"/>
        <w:rPr>
          <w:rFonts w:ascii="Arial" w:hAnsi="Arial" w:cs="Arial"/>
          <w:color w:val="002060"/>
          <w:kern w:val="2"/>
          <w:sz w:val="32"/>
          <w:szCs w:val="32"/>
          <w14:ligatures w14:val="standardContextual"/>
        </w:rPr>
      </w:pPr>
      <w:r>
        <w:rPr>
          <w:rFonts w:ascii="Arial" w:hAnsi="Arial" w:cs="Arial"/>
          <w:b/>
          <w:bCs/>
          <w:color w:val="002060"/>
          <w:sz w:val="32"/>
          <w:szCs w:val="32"/>
        </w:rPr>
        <w:t>BECOME A SEASONAL INSTRUCTOR</w:t>
      </w:r>
    </w:p>
    <w:p w14:paraId="041BE636" w14:textId="591C23BF" w:rsidR="009E4D3D" w:rsidRDefault="00F45FDB" w:rsidP="009E4D3D">
      <w:pPr>
        <w:spacing w:after="120" w:line="288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2C3C5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CDD320E" wp14:editId="00DD83F9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2056765" cy="1409065"/>
            <wp:effectExtent l="0" t="0" r="635" b="635"/>
            <wp:wrapSquare wrapText="bothSides"/>
            <wp:docPr id="39107753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5BAA77C-21B6-4DB1-94F2-517C9BBCC0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07753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D3D">
        <w:rPr>
          <w:rFonts w:ascii="Arial" w:hAnsi="Arial" w:cs="Arial"/>
          <w:b/>
          <w:bCs/>
          <w:sz w:val="24"/>
          <w:szCs w:val="24"/>
        </w:rPr>
        <w:t>Full season:</w:t>
      </w:r>
      <w:r w:rsidR="009E4D3D">
        <w:rPr>
          <w:rFonts w:ascii="Arial" w:hAnsi="Arial" w:cs="Arial"/>
          <w:sz w:val="24"/>
          <w:szCs w:val="24"/>
        </w:rPr>
        <w:t xml:space="preserve"> 1 March – 19 November 2027</w:t>
      </w:r>
      <w:r w:rsidR="009E4D3D">
        <w:rPr>
          <w:rFonts w:ascii="Arial" w:hAnsi="Arial" w:cs="Arial"/>
          <w:sz w:val="24"/>
          <w:szCs w:val="24"/>
        </w:rPr>
        <w:br/>
      </w:r>
      <w:r w:rsidR="009E4D3D">
        <w:rPr>
          <w:rFonts w:ascii="Arial" w:hAnsi="Arial" w:cs="Arial"/>
          <w:b/>
          <w:bCs/>
          <w:sz w:val="24"/>
          <w:szCs w:val="24"/>
        </w:rPr>
        <w:t>Short season:</w:t>
      </w:r>
      <w:r w:rsidR="009E4D3D">
        <w:rPr>
          <w:rFonts w:ascii="Arial" w:hAnsi="Arial" w:cs="Arial"/>
          <w:sz w:val="24"/>
          <w:szCs w:val="24"/>
        </w:rPr>
        <w:t xml:space="preserve"> 1 March – 29 May 2027</w:t>
      </w:r>
    </w:p>
    <w:p w14:paraId="3D5B6635" w14:textId="75AE31D4" w:rsidR="009E4D3D" w:rsidRDefault="009E4D3D" w:rsidP="009E4D3D">
      <w:pPr>
        <w:spacing w:after="120" w:line="288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</w:rPr>
        <w:t>Gain instructor qualifications, develop leadership skills and support watersports training. No previous experience needed for some pathways; kitesurfing and powerboat instructor routes have prerequisites. Accommodation provided at no cost.</w:t>
      </w:r>
    </w:p>
    <w:p w14:paraId="766CC8C1" w14:textId="497A76CA" w:rsidR="009E4D3D" w:rsidRDefault="009E4D3D" w:rsidP="009E4D3D">
      <w:pPr>
        <w:spacing w:after="200" w:line="288" w:lineRule="auto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</w:rPr>
        <w:t>Apply through your chain of command. Short-season staff are requested to return to deliver at least two courses during the 2027 season.</w:t>
      </w:r>
    </w:p>
    <w:p w14:paraId="465E9B95" w14:textId="1ED78D58" w:rsidR="009E4D3D" w:rsidRDefault="009E4D3D" w:rsidP="009E4D3D">
      <w:pPr>
        <w:spacing w:after="200" w:line="288" w:lineRule="auto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  <w:b/>
          <w:bCs/>
        </w:rPr>
        <w:t>Who can attend?</w:t>
      </w:r>
      <w:r>
        <w:rPr>
          <w:rFonts w:ascii="Arial" w:hAnsi="Arial" w:cs="Arial"/>
        </w:rPr>
        <w:t xml:space="preserve"> ASA members, including serving Army personnel and Reservists. Cadets must attend as a formed group. Ask the ASA office about membership.</w:t>
      </w:r>
    </w:p>
    <w:p w14:paraId="36838C8E" w14:textId="58E6DBBA" w:rsidR="009E4D3D" w:rsidRDefault="009E4D3D" w:rsidP="009E4D3D">
      <w:pPr>
        <w:rPr>
          <w:kern w:val="2"/>
          <w14:ligatures w14:val="standardContextual"/>
        </w:rPr>
      </w:pPr>
    </w:p>
    <w:p w14:paraId="6FB3ECDD" w14:textId="230E5CB8" w:rsidR="009E4D3D" w:rsidRDefault="009E4D3D" w:rsidP="009E4D3D">
      <w:pPr>
        <w:keepNext/>
        <w:keepLines/>
        <w:spacing w:after="80"/>
      </w:pPr>
      <w:r>
        <w:rPr>
          <w:rFonts w:ascii="Aptos" w:hAnsi="Aptos"/>
          <w:b/>
          <w:bCs/>
          <w:caps/>
          <w:color w:val="002060"/>
          <w:sz w:val="18"/>
          <w:szCs w:val="18"/>
        </w:rPr>
        <w:t>BOOK A COURSE • ASK ABOUT INSTRUCTOR ROLES</w:t>
      </w:r>
    </w:p>
    <w:p w14:paraId="6492CCD9" w14:textId="749B6CE1" w:rsidR="009E4D3D" w:rsidRDefault="009E4D3D" w:rsidP="009E4D3D">
      <w:pPr>
        <w:spacing w:line="28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Nik Barnes — Centre Manager</w:t>
      </w:r>
      <w:r>
        <w:rPr>
          <w:rFonts w:ascii="Arial" w:hAnsi="Arial" w:cs="Arial"/>
          <w:sz w:val="24"/>
          <w:szCs w:val="24"/>
        </w:rPr>
        <w:br/>
        <w:t>AISTC@britisharmysport.com • 07832279614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ASA office:</w:t>
      </w:r>
      <w:r>
        <w:rPr>
          <w:rFonts w:ascii="Arial" w:hAnsi="Arial" w:cs="Arial"/>
          <w:sz w:val="24"/>
          <w:szCs w:val="24"/>
        </w:rPr>
        <w:t xml:space="preserve"> sailing@britisharmysport.com • 07586550581</w:t>
      </w:r>
    </w:p>
    <w:p w14:paraId="04DE2C65" w14:textId="77F4E1B8" w:rsidR="002C3C51" w:rsidRDefault="00F45FDB" w:rsidP="002C3C51">
      <w:pPr>
        <w:spacing w:line="288" w:lineRule="auto"/>
        <w:jc w:val="center"/>
        <w:rPr>
          <w:rFonts w:ascii="Arial" w:hAnsi="Arial" w:cs="Arial"/>
          <w:sz w:val="24"/>
          <w:szCs w:val="24"/>
        </w:rPr>
      </w:pPr>
      <w:r w:rsidRPr="00F45FDB">
        <w:rPr>
          <w:noProof/>
        </w:rPr>
        <w:drawing>
          <wp:anchor distT="0" distB="0" distL="114300" distR="114300" simplePos="0" relativeHeight="251661312" behindDoc="1" locked="0" layoutInCell="1" allowOverlap="1" wp14:anchorId="0B006235" wp14:editId="54594CA0">
            <wp:simplePos x="0" y="0"/>
            <wp:positionH relativeFrom="column">
              <wp:posOffset>45720</wp:posOffset>
            </wp:positionH>
            <wp:positionV relativeFrom="paragraph">
              <wp:posOffset>170180</wp:posOffset>
            </wp:positionV>
            <wp:extent cx="2644140" cy="1641382"/>
            <wp:effectExtent l="0" t="0" r="3810" b="0"/>
            <wp:wrapNone/>
            <wp:docPr id="181060231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6E98A93-5224-4F64-9A74-B84DCB72F6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602312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641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5FDB">
        <w:rPr>
          <w:noProof/>
        </w:rPr>
        <w:drawing>
          <wp:anchor distT="0" distB="0" distL="114300" distR="114300" simplePos="0" relativeHeight="251660288" behindDoc="1" locked="0" layoutInCell="1" allowOverlap="1" wp14:anchorId="1CE59BEF" wp14:editId="08843E5E">
            <wp:simplePos x="0" y="0"/>
            <wp:positionH relativeFrom="column">
              <wp:posOffset>3375660</wp:posOffset>
            </wp:positionH>
            <wp:positionV relativeFrom="paragraph">
              <wp:posOffset>125730</wp:posOffset>
            </wp:positionV>
            <wp:extent cx="2767480" cy="1630680"/>
            <wp:effectExtent l="0" t="0" r="0" b="7620"/>
            <wp:wrapNone/>
            <wp:docPr id="91432258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8126002-8A67-4F75-A682-04268C8AE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2258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48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4E84A" w14:textId="70DC7F84" w:rsidR="00560F47" w:rsidRDefault="00560F47"/>
    <w:sectPr w:rsidR="00560F47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2823E" w14:textId="77777777" w:rsidR="00376DDF" w:rsidRDefault="00376DDF" w:rsidP="006358E8">
      <w:r>
        <w:separator/>
      </w:r>
    </w:p>
  </w:endnote>
  <w:endnote w:type="continuationSeparator" w:id="0">
    <w:p w14:paraId="6F32BCEC" w14:textId="77777777" w:rsidR="00376DDF" w:rsidRDefault="00376DDF" w:rsidP="0063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1781E" w14:textId="77777777" w:rsidR="00376DDF" w:rsidRDefault="00376DDF" w:rsidP="006358E8">
      <w:r>
        <w:separator/>
      </w:r>
    </w:p>
  </w:footnote>
  <w:footnote w:type="continuationSeparator" w:id="0">
    <w:p w14:paraId="68D08D59" w14:textId="77777777" w:rsidR="00376DDF" w:rsidRDefault="00376DDF" w:rsidP="0063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CD56" w14:textId="59A12A93" w:rsidR="006358E8" w:rsidRDefault="006358E8" w:rsidP="006358E8">
    <w:pPr>
      <w:pStyle w:val="Header"/>
      <w:jc w:val="center"/>
    </w:pPr>
    <w:r w:rsidRPr="006358E8">
      <w:rPr>
        <w:noProof/>
      </w:rPr>
      <w:drawing>
        <wp:inline distT="0" distB="0" distL="0" distR="0" wp14:anchorId="16EB384D" wp14:editId="68A67803">
          <wp:extent cx="482280" cy="485775"/>
          <wp:effectExtent l="0" t="0" r="0" b="0"/>
          <wp:docPr id="914349941" name="Picture 1">
            <a:extLst xmlns:a="http://schemas.openxmlformats.org/drawingml/2006/main">
              <a:ext uri="{FF2B5EF4-FFF2-40B4-BE49-F238E27FC236}">
                <a16:creationId xmlns:a16="http://schemas.microsoft.com/office/drawing/2014/main" id="{DCFAA166-7C16-4E8C-87E5-0CDCB432F4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3499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3053" cy="506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3D"/>
    <w:rsid w:val="000B3A1E"/>
    <w:rsid w:val="00212F3B"/>
    <w:rsid w:val="00243042"/>
    <w:rsid w:val="0025512A"/>
    <w:rsid w:val="002907D0"/>
    <w:rsid w:val="002C3C51"/>
    <w:rsid w:val="002E2D9F"/>
    <w:rsid w:val="00376DDF"/>
    <w:rsid w:val="00452A48"/>
    <w:rsid w:val="00560F47"/>
    <w:rsid w:val="00585D3A"/>
    <w:rsid w:val="006358E8"/>
    <w:rsid w:val="009838FE"/>
    <w:rsid w:val="009E4D3D"/>
    <w:rsid w:val="00A46506"/>
    <w:rsid w:val="00AF58A8"/>
    <w:rsid w:val="00B86E1C"/>
    <w:rsid w:val="00D02998"/>
    <w:rsid w:val="00D4040B"/>
    <w:rsid w:val="00EC3BF5"/>
    <w:rsid w:val="00F4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CD3DF"/>
  <w15:chartTrackingRefBased/>
  <w15:docId w15:val="{91CA7BF3-F37B-43A2-9505-60BC576D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D3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4D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D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D3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D3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D3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D3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D3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D3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D3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D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4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D3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4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D3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4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D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4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D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35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8E8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5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8E8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4dbc02-f077-4d0f-bfe7-7e0872e34c77">
      <Terms xmlns="http://schemas.microsoft.com/office/infopath/2007/PartnerControls"/>
    </lcf76f155ced4ddcb4097134ff3c332f>
    <TaxCatchAll xmlns="ab7c5f70-feea-449d-a6aa-980a57f40560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5B4A1D3FB0D34782F684E682293D66" ma:contentTypeVersion="20" ma:contentTypeDescription="Create a new document." ma:contentTypeScope="" ma:versionID="97af9a6fa5258a01b15e80be00afdfbd">
  <xsd:schema xmlns:xsd="http://www.w3.org/2001/XMLSchema" xmlns:xs="http://www.w3.org/2001/XMLSchema" xmlns:p="http://schemas.microsoft.com/office/2006/metadata/properties" xmlns:ns2="ab7c5f70-feea-449d-a6aa-980a57f40560" xmlns:ns3="564dbc02-f077-4d0f-bfe7-7e0872e34c77" targetNamespace="http://schemas.microsoft.com/office/2006/metadata/properties" ma:root="true" ma:fieldsID="8a79aed3031d0774593b1ae10826d251" ns2:_="" ns3:_="">
    <xsd:import namespace="ab7c5f70-feea-449d-a6aa-980a57f40560"/>
    <xsd:import namespace="564dbc02-f077-4d0f-bfe7-7e0872e34c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TaxCatchAll" minOccurs="0"/>
                <xsd:element ref="ns3:lcf76f155ced4ddcb4097134ff3c332f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c5f70-feea-449d-a6aa-980a57f405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de5f6c-855d-42d7-9d10-ff6a09450d78}" ma:internalName="TaxCatchAll" ma:showField="CatchAllData" ma:web="ab7c5f70-feea-449d-a6aa-980a57f405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dbc02-f077-4d0f-bfe7-7e0872e34c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fd45021-49a4-4278-abf1-96492553c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96A20D-506F-4E85-B037-51E09E19BA4B}">
  <ds:schemaRefs>
    <ds:schemaRef ds:uri="http://schemas.microsoft.com/office/2006/metadata/properties"/>
    <ds:schemaRef ds:uri="http://schemas.microsoft.com/office/infopath/2007/PartnerControls"/>
    <ds:schemaRef ds:uri="564dbc02-f077-4d0f-bfe7-7e0872e34c77"/>
    <ds:schemaRef ds:uri="ab7c5f70-feea-449d-a6aa-980a57f40560"/>
  </ds:schemaRefs>
</ds:datastoreItem>
</file>

<file path=customXml/itemProps2.xml><?xml version="1.0" encoding="utf-8"?>
<ds:datastoreItem xmlns:ds="http://schemas.openxmlformats.org/officeDocument/2006/customXml" ds:itemID="{CF8A0ED7-A911-437C-9B5C-1D877690D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c5f70-feea-449d-a6aa-980a57f40560"/>
    <ds:schemaRef ds:uri="564dbc02-f077-4d0f-bfe7-7e0872e34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1DFB3D-9450-41D8-8E73-9B0061E51E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Winchester - Army Sailing</dc:creator>
  <cp:keywords/>
  <dc:description/>
  <cp:lastModifiedBy>Mike Dicker – Army Sailing</cp:lastModifiedBy>
  <cp:revision>4</cp:revision>
  <dcterms:created xsi:type="dcterms:W3CDTF">2026-11-05T23:51:00Z</dcterms:created>
  <dcterms:modified xsi:type="dcterms:W3CDTF">2026-11-06T08:04:00Z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0x0101006C5B4A1D3FB0D34782F684E682293D66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